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7974" w14:textId="539C5CE1" w:rsidR="00386B5C" w:rsidRDefault="00E86564" w:rsidP="006C0A98">
      <w:pPr>
        <w:spacing w:after="0" w:line="240" w:lineRule="auto"/>
        <w:rPr>
          <w:rFonts w:ascii="Montserrat" w:hAnsi="Montserrat" w:cs="Arial"/>
          <w:b/>
          <w:bCs/>
          <w:color w:val="767171" w:themeColor="background2" w:themeShade="80"/>
          <w:sz w:val="32"/>
          <w:szCs w:val="32"/>
        </w:rPr>
      </w:pPr>
      <w:r>
        <w:rPr>
          <w:noProof/>
          <w:color w:val="595959" w:themeColor="text1" w:themeTint="A6"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30A3FBDB" wp14:editId="1B89FCDE">
            <wp:simplePos x="0" y="0"/>
            <wp:positionH relativeFrom="column">
              <wp:posOffset>-706899</wp:posOffset>
            </wp:positionH>
            <wp:positionV relativeFrom="page">
              <wp:posOffset>504576</wp:posOffset>
            </wp:positionV>
            <wp:extent cx="7340357" cy="509048"/>
            <wp:effectExtent l="0" t="0" r="635" b="0"/>
            <wp:wrapNone/>
            <wp:docPr id="4710727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72753" name="Picture 4710727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357" cy="50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F1334" w14:textId="7BF9608E" w:rsidR="00E86564" w:rsidRPr="004717E3" w:rsidRDefault="00E86564" w:rsidP="00E86564">
      <w:pPr>
        <w:spacing w:after="0" w:line="240" w:lineRule="auto"/>
        <w:ind w:left="-720"/>
        <w:rPr>
          <w:color w:val="595959" w:themeColor="text1" w:themeTint="A6"/>
          <w:sz w:val="8"/>
          <w:szCs w:val="8"/>
        </w:rPr>
      </w:pPr>
    </w:p>
    <w:p w14:paraId="7412AECF" w14:textId="77777777" w:rsidR="00E86564" w:rsidRDefault="00E86564" w:rsidP="006C0A98">
      <w:pPr>
        <w:spacing w:after="0" w:line="240" w:lineRule="auto"/>
        <w:rPr>
          <w:color w:val="595959" w:themeColor="text1" w:themeTint="A6"/>
        </w:rPr>
      </w:pPr>
    </w:p>
    <w:p w14:paraId="226E7433" w14:textId="77777777" w:rsidR="00DA2FF2" w:rsidRDefault="00DA2FF2" w:rsidP="006C0A98">
      <w:pPr>
        <w:spacing w:after="0" w:line="240" w:lineRule="auto"/>
        <w:rPr>
          <w:color w:val="595959" w:themeColor="text1" w:themeTint="A6"/>
        </w:rPr>
      </w:pPr>
    </w:p>
    <w:p w14:paraId="42E5CB70" w14:textId="01B546EC" w:rsidR="006C0A98" w:rsidRPr="00157F00" w:rsidRDefault="006C0A98" w:rsidP="006C0A98">
      <w:pPr>
        <w:spacing w:after="0" w:line="240" w:lineRule="auto"/>
        <w:rPr>
          <w:color w:val="595959" w:themeColor="text1" w:themeTint="A6"/>
        </w:rPr>
      </w:pPr>
      <w:r w:rsidRPr="00157F00">
        <w:rPr>
          <w:color w:val="595959" w:themeColor="text1" w:themeTint="A6"/>
        </w:rPr>
        <w:t>Pastor Derek Sanford: Author of UNTAPPED CHURCH</w:t>
      </w:r>
      <w:r w:rsidR="00EF7C52">
        <w:rPr>
          <w:color w:val="595959" w:themeColor="text1" w:themeTint="A6"/>
        </w:rPr>
        <w:t xml:space="preserve"> and the Reinventing Church Podcast</w:t>
      </w:r>
    </w:p>
    <w:p w14:paraId="6162EBB3" w14:textId="00792D6D" w:rsidR="00C47CB5" w:rsidRPr="00157F00" w:rsidRDefault="00EF7C52" w:rsidP="006C0A98">
      <w:pPr>
        <w:spacing w:after="0" w:line="240" w:lineRule="auto"/>
        <w:rPr>
          <w:color w:val="595959" w:themeColor="text1" w:themeTint="A6"/>
        </w:rPr>
      </w:pPr>
      <w:r>
        <w:rPr>
          <w:color w:val="595959" w:themeColor="text1" w:themeTint="A6"/>
        </w:rPr>
        <w:t>www.</w:t>
      </w:r>
      <w:r w:rsidR="006C0A98" w:rsidRPr="00157F00">
        <w:rPr>
          <w:color w:val="595959" w:themeColor="text1" w:themeTint="A6"/>
        </w:rPr>
        <w:t xml:space="preserve">dereksanford.com </w:t>
      </w:r>
      <w:r>
        <w:rPr>
          <w:color w:val="595959" w:themeColor="text1" w:themeTint="A6"/>
        </w:rPr>
        <w:t>|</w:t>
      </w:r>
      <w:r w:rsidR="006C0A98" w:rsidRPr="00157F00">
        <w:rPr>
          <w:color w:val="595959" w:themeColor="text1" w:themeTint="A6"/>
        </w:rPr>
        <w:t xml:space="preserve">FB – @pastordsanford | IG - @dereksanford | </w:t>
      </w:r>
      <w:r w:rsidR="00386B5C">
        <w:rPr>
          <w:color w:val="595959" w:themeColor="text1" w:themeTint="A6"/>
        </w:rPr>
        <w:t>X</w:t>
      </w:r>
      <w:r w:rsidR="006C0A98" w:rsidRPr="00157F00">
        <w:rPr>
          <w:color w:val="595959" w:themeColor="text1" w:themeTint="A6"/>
        </w:rPr>
        <w:t xml:space="preserve"> - @dereksanford</w:t>
      </w:r>
    </w:p>
    <w:p w14:paraId="77B2761C" w14:textId="33508442" w:rsidR="001F32CA" w:rsidRDefault="001F32CA" w:rsidP="006C0A98">
      <w:pPr>
        <w:spacing w:after="0" w:line="240" w:lineRule="auto"/>
      </w:pPr>
    </w:p>
    <w:p w14:paraId="52F41E4A" w14:textId="77777777" w:rsidR="006C0A98" w:rsidRDefault="006C0A98" w:rsidP="00D771EE">
      <w:pPr>
        <w:spacing w:after="0" w:line="240" w:lineRule="auto"/>
      </w:pPr>
    </w:p>
    <w:p w14:paraId="48931475" w14:textId="77777777" w:rsidR="000C77E0" w:rsidRDefault="000C77E0" w:rsidP="00D771EE">
      <w:pPr>
        <w:spacing w:after="0" w:line="240" w:lineRule="auto"/>
      </w:pPr>
    </w:p>
    <w:p w14:paraId="2F29C72C" w14:textId="5D1F2836" w:rsidR="004F1373" w:rsidRDefault="004F1373" w:rsidP="004F1373">
      <w:pPr>
        <w:pStyle w:val="paragraph"/>
        <w:spacing w:before="0" w:beforeAutospacing="0" w:after="0" w:afterAutospacing="0"/>
        <w:ind w:right="-90"/>
        <w:textAlignment w:val="baseline"/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</w:pPr>
      <w:r w:rsidRPr="004F1373"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 xml:space="preserve">The Untapped Potential Sitting All Around Us </w:t>
      </w:r>
      <w:r w:rsidRPr="004F1373"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  <w:tab/>
      </w:r>
      <w:r w:rsidRPr="004F1373"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  <w:tab/>
      </w:r>
      <w:r w:rsidRPr="004F1373"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  <w:tab/>
      </w:r>
      <w:r w:rsidRPr="004F1373"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  <w:tab/>
      </w:r>
    </w:p>
    <w:p w14:paraId="65C7FFBD" w14:textId="5281D495" w:rsidR="0075639E" w:rsidRPr="0075639E" w:rsidRDefault="0075639E" w:rsidP="0075639E">
      <w:pPr>
        <w:pStyle w:val="paragraph"/>
        <w:spacing w:before="0" w:beforeAutospacing="0" w:after="0" w:afterAutospacing="0"/>
        <w:ind w:right="-90" w:firstLine="360"/>
        <w:textAlignment w:val="baseline"/>
        <w:rPr>
          <w:rStyle w:val="normaltextrun"/>
          <w:rFonts w:ascii="Montserrat" w:hAnsi="Montserrat" w:cs="Aharoni"/>
          <w:b/>
          <w:bCs/>
          <w:color w:val="000000" w:themeColor="text1"/>
        </w:rPr>
      </w:pPr>
      <w:r w:rsidRPr="0075639E">
        <w:rPr>
          <w:rStyle w:val="normaltextrun"/>
          <w:rFonts w:ascii="Montserrat" w:hAnsi="Montserrat" w:cs="Aharoni"/>
          <w:b/>
          <w:bCs/>
          <w:color w:val="767171" w:themeColor="background2" w:themeShade="80"/>
        </w:rPr>
        <w:t>Two Internal Roadblocks</w:t>
      </w:r>
    </w:p>
    <w:p w14:paraId="410039AD" w14:textId="4A98D36B" w:rsidR="004F1373" w:rsidRDefault="004F1373" w:rsidP="004F1373">
      <w:pPr>
        <w:spacing w:after="0" w:line="240" w:lineRule="auto"/>
        <w:rPr>
          <w:u w:val="single"/>
        </w:rPr>
      </w:pPr>
    </w:p>
    <w:p w14:paraId="40B1794A" w14:textId="09FCE754" w:rsidR="004F1373" w:rsidRPr="005D03E0" w:rsidRDefault="008914FA" w:rsidP="004F137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>
        <w:rPr>
          <w:rFonts w:ascii="Montserrat" w:hAnsi="Montserrat" w:cs="Aharoni"/>
          <w:b/>
          <w:bCs/>
          <w:noProof/>
          <w:color w:val="115F7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39D2E" wp14:editId="60F746DA">
                <wp:simplePos x="0" y="0"/>
                <wp:positionH relativeFrom="column">
                  <wp:posOffset>3930015</wp:posOffset>
                </wp:positionH>
                <wp:positionV relativeFrom="paragraph">
                  <wp:posOffset>134358</wp:posOffset>
                </wp:positionV>
                <wp:extent cx="2064470" cy="697584"/>
                <wp:effectExtent l="0" t="0" r="18415" b="13970"/>
                <wp:wrapNone/>
                <wp:docPr id="5491902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470" cy="697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97A439" w14:textId="344DDFFC" w:rsidR="00AD3D06" w:rsidRDefault="00AD3D06" w:rsidP="008769C2">
                            <w:pPr>
                              <w:spacing w:before="120" w:after="120" w:line="240" w:lineRule="auto"/>
                              <w:rPr>
                                <w:rStyle w:val="normaltextrun"/>
                                <w:rFonts w:ascii="Montserrat" w:eastAsia="Times New Roman" w:hAnsi="Montserrat" w:cs="Aharon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5D03E0">
                              <w:rPr>
                                <w:rStyle w:val="normaltextrun"/>
                                <w:rFonts w:ascii="Montserrat" w:eastAsia="Times New Roman" w:hAnsi="Montserrat" w:cs="Aharon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U</w:t>
                            </w:r>
                            <w:r w:rsidR="008769C2">
                              <w:rPr>
                                <w:rStyle w:val="normaltextrun"/>
                                <w:rFonts w:ascii="Montserrat" w:eastAsia="Times New Roman" w:hAnsi="Montserrat" w:cs="Aharon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NTAPPED</w:t>
                            </w:r>
                            <w:r w:rsidRPr="005D03E0">
                              <w:rPr>
                                <w:rStyle w:val="normaltextrun"/>
                                <w:rFonts w:ascii="Montserrat" w:eastAsia="Times New Roman" w:hAnsi="Montserrat" w:cs="Aharon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  <w:p w14:paraId="283B05AC" w14:textId="2A96A748" w:rsidR="00AD3D06" w:rsidRPr="005D03E0" w:rsidRDefault="00AD3D06" w:rsidP="008769C2">
                            <w:pPr>
                              <w:spacing w:before="120" w:after="120" w:line="240" w:lineRule="auto"/>
                              <w:rPr>
                                <w:rStyle w:val="normaltextrun"/>
                                <w:rFonts w:ascii="Montserrat" w:eastAsia="Times New Roman" w:hAnsi="Montserrat" w:cs="Aharoni"/>
                                <w:color w:val="767171" w:themeColor="background2" w:themeShade="80"/>
                              </w:rPr>
                            </w:pPr>
                            <w:r w:rsidRPr="005D03E0">
                              <w:rPr>
                                <w:rStyle w:val="normaltextrun"/>
                                <w:rFonts w:ascii="Montserrat" w:eastAsia="Times New Roman" w:hAnsi="Montserrat" w:cs="Aharoni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Available but not Used </w:t>
                            </w:r>
                          </w:p>
                          <w:p w14:paraId="7FA04522" w14:textId="77777777" w:rsidR="00AD3D06" w:rsidRDefault="00AD3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9D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9.45pt;margin-top:10.6pt;width:162.5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" fillcolor="white [3201]" strokecolor="black [3213]" strokeweight="1pt">
                <v:textbox>
                  <w:txbxContent>
                    <w:p w14:paraId="0897A439" w14:textId="344DDFFC" w:rsidR="00AD3D06" w:rsidRDefault="00AD3D06" w:rsidP="008769C2">
                      <w:pPr>
                        <w:spacing w:before="120" w:after="120" w:line="240" w:lineRule="auto"/>
                        <w:rPr>
                          <w:rStyle w:val="normaltextrun"/>
                          <w:rFonts w:ascii="Montserrat" w:eastAsia="Times New Roman" w:hAnsi="Montserrat" w:cs="Aharon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5D03E0">
                        <w:rPr>
                          <w:rStyle w:val="normaltextrun"/>
                          <w:rFonts w:ascii="Montserrat" w:eastAsia="Times New Roman" w:hAnsi="Montserrat" w:cs="Aharon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U</w:t>
                      </w:r>
                      <w:r w:rsidR="008769C2">
                        <w:rPr>
                          <w:rStyle w:val="normaltextrun"/>
                          <w:rFonts w:ascii="Montserrat" w:eastAsia="Times New Roman" w:hAnsi="Montserrat" w:cs="Aharon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NTAPPED</w:t>
                      </w:r>
                      <w:r w:rsidRPr="005D03E0">
                        <w:rPr>
                          <w:rStyle w:val="normaltextrun"/>
                          <w:rFonts w:ascii="Montserrat" w:eastAsia="Times New Roman" w:hAnsi="Montserrat" w:cs="Aharon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 xml:space="preserve"> = </w:t>
                      </w:r>
                    </w:p>
                    <w:p w14:paraId="283B05AC" w14:textId="2A96A748" w:rsidR="00AD3D06" w:rsidRPr="005D03E0" w:rsidRDefault="00AD3D06" w:rsidP="008769C2">
                      <w:pPr>
                        <w:spacing w:before="120" w:after="120" w:line="240" w:lineRule="auto"/>
                        <w:rPr>
                          <w:rStyle w:val="normaltextrun"/>
                          <w:rFonts w:ascii="Montserrat" w:eastAsia="Times New Roman" w:hAnsi="Montserrat" w:cs="Aharoni"/>
                          <w:color w:val="767171" w:themeColor="background2" w:themeShade="80"/>
                        </w:rPr>
                      </w:pPr>
                      <w:r w:rsidRPr="005D03E0">
                        <w:rPr>
                          <w:rStyle w:val="normaltextrun"/>
                          <w:rFonts w:ascii="Montserrat" w:eastAsia="Times New Roman" w:hAnsi="Montserrat" w:cs="Aharoni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 xml:space="preserve">Available but not Used </w:t>
                      </w:r>
                    </w:p>
                    <w:p w14:paraId="7FA04522" w14:textId="77777777" w:rsidR="00AD3D06" w:rsidRDefault="00AD3D06"/>
                  </w:txbxContent>
                </v:textbox>
              </v:shape>
            </w:pict>
          </mc:Fallback>
        </mc:AlternateContent>
      </w:r>
      <w:r w:rsidR="0075639E" w:rsidRPr="005D03E0">
        <w:rPr>
          <w:rFonts w:cstheme="minorHAnsi"/>
          <w:b/>
          <w:bCs/>
        </w:rPr>
        <w:t>Staffing Shortage</w:t>
      </w:r>
    </w:p>
    <w:p w14:paraId="53E60D72" w14:textId="77777777" w:rsidR="004F1373" w:rsidRDefault="004F1373" w:rsidP="0075639E">
      <w:pPr>
        <w:spacing w:after="0" w:line="240" w:lineRule="auto"/>
        <w:rPr>
          <w:rFonts w:cstheme="minorHAnsi"/>
          <w:b/>
          <w:bCs/>
        </w:rPr>
      </w:pPr>
    </w:p>
    <w:p w14:paraId="67EB7003" w14:textId="77777777" w:rsidR="008914FA" w:rsidRPr="005D03E0" w:rsidRDefault="008914FA" w:rsidP="0075639E">
      <w:pPr>
        <w:spacing w:after="0" w:line="240" w:lineRule="auto"/>
        <w:rPr>
          <w:rFonts w:cstheme="minorHAnsi"/>
          <w:b/>
          <w:bCs/>
        </w:rPr>
      </w:pPr>
    </w:p>
    <w:p w14:paraId="54CB67B1" w14:textId="768C060F" w:rsidR="004F1373" w:rsidRPr="005D03E0" w:rsidRDefault="0075639E" w:rsidP="004F137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5D03E0">
        <w:rPr>
          <w:rFonts w:cstheme="minorHAnsi"/>
          <w:b/>
          <w:bCs/>
        </w:rPr>
        <w:t>Demotivated Christians</w:t>
      </w:r>
      <w:r w:rsidR="004F1373" w:rsidRPr="005D03E0">
        <w:rPr>
          <w:rFonts w:cstheme="minorHAnsi"/>
          <w:b/>
          <w:bCs/>
        </w:rPr>
        <w:t xml:space="preserve"> </w:t>
      </w:r>
    </w:p>
    <w:p w14:paraId="1A5659D2" w14:textId="5BEFA621" w:rsidR="00D771EE" w:rsidRDefault="00D771EE" w:rsidP="00D771EE">
      <w:pPr>
        <w:spacing w:after="0" w:line="240" w:lineRule="auto"/>
      </w:pPr>
    </w:p>
    <w:p w14:paraId="084748DE" w14:textId="77777777" w:rsidR="00790767" w:rsidRDefault="00790767" w:rsidP="00D771EE">
      <w:pPr>
        <w:spacing w:after="0" w:line="240" w:lineRule="auto"/>
      </w:pPr>
    </w:p>
    <w:p w14:paraId="77D3EE45" w14:textId="77777777" w:rsidR="000C77E0" w:rsidRDefault="000C77E0" w:rsidP="00D771EE">
      <w:pPr>
        <w:spacing w:after="0" w:line="240" w:lineRule="auto"/>
      </w:pPr>
    </w:p>
    <w:p w14:paraId="2549E16B" w14:textId="77777777" w:rsidR="003C3550" w:rsidRDefault="003C3550" w:rsidP="00D771EE">
      <w:pPr>
        <w:spacing w:after="0" w:line="240" w:lineRule="auto"/>
      </w:pPr>
    </w:p>
    <w:p w14:paraId="1497BC5F" w14:textId="77777777" w:rsidR="008914FA" w:rsidRDefault="008914FA" w:rsidP="00D771EE">
      <w:pPr>
        <w:spacing w:after="0" w:line="240" w:lineRule="auto"/>
      </w:pPr>
    </w:p>
    <w:p w14:paraId="23F4BE5D" w14:textId="3C7FD1DF" w:rsidR="00157F00" w:rsidRDefault="00790767" w:rsidP="00D771EE">
      <w:pPr>
        <w:spacing w:after="0" w:line="240" w:lineRule="auto"/>
      </w:pPr>
      <w:r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>God’s Design for Unleashing Every Believer’s Potential</w:t>
      </w:r>
      <w:r w:rsidRPr="004F1373"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 xml:space="preserve"> </w:t>
      </w:r>
      <w:r w:rsidRPr="004F1373"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  <w:tab/>
      </w:r>
      <w:r w:rsidRPr="004F1373">
        <w:rPr>
          <w:rStyle w:val="normaltextrun"/>
          <w:rFonts w:ascii="Montserrat" w:hAnsi="Montserrat" w:cs="Aharoni"/>
          <w:b/>
          <w:bCs/>
          <w:color w:val="115F73"/>
          <w:sz w:val="28"/>
          <w:szCs w:val="28"/>
        </w:rPr>
        <w:tab/>
      </w:r>
    </w:p>
    <w:p w14:paraId="7C01CF95" w14:textId="667C5957" w:rsidR="00D771EE" w:rsidRPr="00E533E5" w:rsidRDefault="0059603A" w:rsidP="0059603A">
      <w:pPr>
        <w:pStyle w:val="paragraph"/>
        <w:spacing w:before="0" w:beforeAutospacing="0" w:after="0" w:afterAutospacing="0"/>
        <w:ind w:right="-90" w:firstLine="360"/>
        <w:textAlignment w:val="baseline"/>
        <w:rPr>
          <w:rStyle w:val="normaltextrun"/>
          <w:rFonts w:ascii="Helvetica" w:hAnsi="Helvetica" w:cs="Aharoni"/>
          <w:b/>
          <w:bCs/>
          <w:color w:val="000000" w:themeColor="text1"/>
          <w:sz w:val="28"/>
          <w:szCs w:val="28"/>
        </w:rPr>
      </w:pPr>
      <w:r w:rsidRPr="0059603A">
        <w:rPr>
          <w:rStyle w:val="normaltextrun"/>
          <w:rFonts w:ascii="Montserrat" w:hAnsi="Montserrat" w:cs="Aharoni"/>
          <w:b/>
          <w:bCs/>
          <w:color w:val="767171" w:themeColor="background2" w:themeShade="80"/>
        </w:rPr>
        <w:t xml:space="preserve">3 </w:t>
      </w:r>
      <w:r w:rsidR="00157F00" w:rsidRPr="0059603A">
        <w:rPr>
          <w:rStyle w:val="normaltextrun"/>
          <w:rFonts w:ascii="Montserrat" w:hAnsi="Montserrat" w:cs="Aharoni"/>
          <w:b/>
          <w:bCs/>
          <w:color w:val="767171" w:themeColor="background2" w:themeShade="80"/>
        </w:rPr>
        <w:t>Biblical Foundation</w:t>
      </w:r>
      <w:r>
        <w:rPr>
          <w:rStyle w:val="normaltextrun"/>
          <w:rFonts w:ascii="Montserrat" w:hAnsi="Montserrat" w:cs="Aharoni"/>
          <w:b/>
          <w:bCs/>
          <w:color w:val="767171" w:themeColor="background2" w:themeShade="80"/>
        </w:rPr>
        <w:t>s</w:t>
      </w:r>
      <w:r w:rsidR="009F12E2" w:rsidRPr="00E533E5"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  <w:tab/>
      </w:r>
      <w:r w:rsidR="009F12E2" w:rsidRPr="00E533E5"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  <w:tab/>
      </w:r>
      <w:r w:rsidR="009F12E2" w:rsidRPr="00E533E5"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  <w:tab/>
      </w:r>
      <w:r w:rsidR="009F12E2" w:rsidRPr="00E533E5"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  <w:tab/>
      </w:r>
      <w:r w:rsidR="009F12E2" w:rsidRPr="00E533E5"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  <w:tab/>
      </w:r>
    </w:p>
    <w:p w14:paraId="4B8CECE9" w14:textId="0DE35166" w:rsidR="00D771EE" w:rsidRDefault="00D771EE" w:rsidP="00D771EE">
      <w:pPr>
        <w:spacing w:after="0" w:line="240" w:lineRule="auto"/>
        <w:rPr>
          <w:u w:val="single"/>
        </w:rPr>
      </w:pPr>
    </w:p>
    <w:p w14:paraId="28BE6767" w14:textId="1FA8BA14" w:rsidR="0059603A" w:rsidRPr="003A5162" w:rsidRDefault="0059603A" w:rsidP="003A5162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3A5162">
        <w:rPr>
          <w:b/>
          <w:bCs/>
        </w:rPr>
        <w:t>Every Church is a BODY</w:t>
      </w:r>
      <w:r w:rsidR="00C9732C" w:rsidRPr="003A5162">
        <w:rPr>
          <w:b/>
          <w:bCs/>
        </w:rPr>
        <w:t xml:space="preserve"> </w:t>
      </w:r>
      <w:r w:rsidRPr="003A5162">
        <w:rPr>
          <w:b/>
          <w:bCs/>
        </w:rPr>
        <w:t>(1 Corinthians 12:4-7)</w:t>
      </w:r>
    </w:p>
    <w:p w14:paraId="0C813EE6" w14:textId="77777777" w:rsidR="0059603A" w:rsidRPr="003A5162" w:rsidRDefault="0059603A" w:rsidP="005D03E0">
      <w:pPr>
        <w:spacing w:after="0" w:line="240" w:lineRule="auto"/>
        <w:ind w:left="720"/>
        <w:rPr>
          <w:b/>
          <w:bCs/>
        </w:rPr>
      </w:pPr>
    </w:p>
    <w:p w14:paraId="7A0BDC8D" w14:textId="77777777" w:rsidR="0059603A" w:rsidRPr="003A5162" w:rsidRDefault="0059603A" w:rsidP="005D03E0">
      <w:pPr>
        <w:spacing w:after="0" w:line="240" w:lineRule="auto"/>
        <w:ind w:left="720"/>
        <w:rPr>
          <w:b/>
          <w:bCs/>
        </w:rPr>
      </w:pPr>
    </w:p>
    <w:p w14:paraId="775E200A" w14:textId="51192267" w:rsidR="000108ED" w:rsidRPr="003A5162" w:rsidRDefault="0071404C" w:rsidP="003A5162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3A5162">
        <w:rPr>
          <w:b/>
          <w:bCs/>
        </w:rPr>
        <w:t xml:space="preserve">Every Christian is a MINISTER </w:t>
      </w:r>
      <w:r w:rsidR="00C9732C" w:rsidRPr="003A5162">
        <w:rPr>
          <w:b/>
          <w:bCs/>
        </w:rPr>
        <w:t>(1 Pet</w:t>
      </w:r>
      <w:r w:rsidRPr="003A5162">
        <w:rPr>
          <w:b/>
          <w:bCs/>
        </w:rPr>
        <w:t>er</w:t>
      </w:r>
      <w:r w:rsidR="00C9732C" w:rsidRPr="003A5162">
        <w:rPr>
          <w:b/>
          <w:bCs/>
        </w:rPr>
        <w:t xml:space="preserve"> 2:9) </w:t>
      </w:r>
    </w:p>
    <w:p w14:paraId="338A9467" w14:textId="7B110290" w:rsidR="00B33AF1" w:rsidRPr="003A5162" w:rsidRDefault="00B33AF1" w:rsidP="005D03E0">
      <w:pPr>
        <w:spacing w:after="0" w:line="240" w:lineRule="auto"/>
        <w:ind w:left="720"/>
        <w:rPr>
          <w:b/>
          <w:bCs/>
        </w:rPr>
      </w:pPr>
    </w:p>
    <w:p w14:paraId="2946DE6B" w14:textId="363678E7" w:rsidR="00820F44" w:rsidRPr="003A5162" w:rsidRDefault="00820F44" w:rsidP="005D03E0">
      <w:pPr>
        <w:spacing w:after="0" w:line="240" w:lineRule="auto"/>
        <w:ind w:left="720"/>
        <w:rPr>
          <w:b/>
          <w:bCs/>
        </w:rPr>
      </w:pPr>
    </w:p>
    <w:p w14:paraId="7B83D09E" w14:textId="637C1EA8" w:rsidR="009F12E2" w:rsidRPr="003A5162" w:rsidRDefault="0071404C" w:rsidP="003A5162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3A5162">
        <w:rPr>
          <w:b/>
          <w:bCs/>
        </w:rPr>
        <w:t>Every Leader is an</w:t>
      </w:r>
      <w:r w:rsidR="004461BE" w:rsidRPr="003A5162">
        <w:rPr>
          <w:b/>
          <w:bCs/>
        </w:rPr>
        <w:t xml:space="preserve"> </w:t>
      </w:r>
      <w:r w:rsidRPr="003A5162">
        <w:rPr>
          <w:b/>
          <w:bCs/>
        </w:rPr>
        <w:t>E</w:t>
      </w:r>
      <w:r w:rsidR="004461BE" w:rsidRPr="003A5162">
        <w:rPr>
          <w:b/>
          <w:bCs/>
        </w:rPr>
        <w:t>quip</w:t>
      </w:r>
      <w:r w:rsidRPr="003A5162">
        <w:rPr>
          <w:b/>
          <w:bCs/>
        </w:rPr>
        <w:t>per</w:t>
      </w:r>
      <w:r w:rsidR="004461BE" w:rsidRPr="003A5162">
        <w:rPr>
          <w:b/>
          <w:bCs/>
        </w:rPr>
        <w:t xml:space="preserve"> </w:t>
      </w:r>
      <w:r w:rsidR="009F12E2" w:rsidRPr="003A5162">
        <w:rPr>
          <w:b/>
          <w:bCs/>
        </w:rPr>
        <w:t xml:space="preserve">(Eph 4:11-12) </w:t>
      </w:r>
    </w:p>
    <w:p w14:paraId="3D6AC71B" w14:textId="2757BDDA" w:rsidR="0067067F" w:rsidRDefault="0067067F" w:rsidP="0067067F">
      <w:pPr>
        <w:spacing w:after="0" w:line="240" w:lineRule="auto"/>
      </w:pPr>
    </w:p>
    <w:p w14:paraId="35F73FF3" w14:textId="39543432" w:rsidR="00B33AF1" w:rsidRDefault="00B33AF1" w:rsidP="0067067F">
      <w:pPr>
        <w:spacing w:after="0" w:line="240" w:lineRule="auto"/>
      </w:pPr>
    </w:p>
    <w:p w14:paraId="7CA67DCF" w14:textId="77777777" w:rsidR="00CD1BC8" w:rsidRDefault="00CD1BC8" w:rsidP="0067067F">
      <w:pPr>
        <w:spacing w:after="0" w:line="240" w:lineRule="auto"/>
      </w:pPr>
    </w:p>
    <w:p w14:paraId="2BBE2129" w14:textId="77777777" w:rsidR="003C3550" w:rsidRDefault="003C3550" w:rsidP="0067067F">
      <w:pPr>
        <w:spacing w:after="0" w:line="240" w:lineRule="auto"/>
      </w:pPr>
    </w:p>
    <w:p w14:paraId="2CD390F9" w14:textId="6AA42850" w:rsidR="000343ED" w:rsidRPr="008914FA" w:rsidRDefault="0071404C" w:rsidP="00B33AF1">
      <w:pPr>
        <w:spacing w:after="0" w:line="240" w:lineRule="auto"/>
        <w:rPr>
          <w:rFonts w:ascii="Montserrat" w:hAnsi="Montserrat"/>
        </w:rPr>
      </w:pPr>
      <w:r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>Turning Potential into Kingdom Impact</w:t>
      </w:r>
    </w:p>
    <w:p w14:paraId="44BE3D3A" w14:textId="550B2298" w:rsidR="0071404C" w:rsidRDefault="006F0928" w:rsidP="0071404C">
      <w:pPr>
        <w:pStyle w:val="paragraph"/>
        <w:spacing w:before="0" w:beforeAutospacing="0" w:after="0" w:afterAutospacing="0"/>
        <w:ind w:right="-90" w:firstLine="360"/>
        <w:textAlignment w:val="baseline"/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</w:pPr>
      <w:r w:rsidRPr="006F0928">
        <w:rPr>
          <w:rStyle w:val="normaltextrun"/>
          <w:rFonts w:ascii="Montserrat" w:hAnsi="Montserrat" w:cs="Aharoni"/>
          <w:b/>
          <w:bCs/>
          <w:color w:val="767171" w:themeColor="background2" w:themeShade="80"/>
        </w:rPr>
        <w:t>6 Catalysts for Mobilizing Volunteer Leaders</w:t>
      </w:r>
      <w:r w:rsidR="0071404C" w:rsidRPr="00E533E5">
        <w:rPr>
          <w:rStyle w:val="normaltextrun"/>
          <w:rFonts w:ascii="Helvetica" w:hAnsi="Helvetica" w:cs="Aharoni"/>
          <w:b/>
          <w:bCs/>
          <w:color w:val="115F73"/>
          <w:sz w:val="28"/>
          <w:szCs w:val="28"/>
        </w:rPr>
        <w:tab/>
      </w:r>
    </w:p>
    <w:p w14:paraId="385BB353" w14:textId="77777777" w:rsidR="0071404C" w:rsidRPr="000343ED" w:rsidRDefault="0071404C" w:rsidP="0071404C">
      <w:pPr>
        <w:pStyle w:val="paragraph"/>
        <w:spacing w:before="0" w:beforeAutospacing="0" w:after="0" w:afterAutospacing="0"/>
        <w:ind w:right="-90" w:firstLine="360"/>
        <w:textAlignment w:val="baseline"/>
        <w:rPr>
          <w:b/>
          <w:bCs/>
        </w:rPr>
      </w:pPr>
    </w:p>
    <w:p w14:paraId="32436750" w14:textId="77777777" w:rsidR="003A5162" w:rsidRPr="003A5162" w:rsidRDefault="003A5162" w:rsidP="008914FA">
      <w:pPr>
        <w:numPr>
          <w:ilvl w:val="0"/>
          <w:numId w:val="24"/>
        </w:numPr>
        <w:spacing w:after="0" w:line="480" w:lineRule="auto"/>
      </w:pPr>
      <w:r w:rsidRPr="003A5162">
        <w:rPr>
          <w:b/>
          <w:bCs/>
        </w:rPr>
        <w:t>Pray Like Crazy</w:t>
      </w:r>
    </w:p>
    <w:p w14:paraId="5EDF3071" w14:textId="77777777" w:rsidR="003A5162" w:rsidRPr="003A5162" w:rsidRDefault="003A5162" w:rsidP="008914FA">
      <w:pPr>
        <w:numPr>
          <w:ilvl w:val="0"/>
          <w:numId w:val="24"/>
        </w:numPr>
        <w:spacing w:after="0" w:line="480" w:lineRule="auto"/>
      </w:pPr>
      <w:r w:rsidRPr="003A5162">
        <w:rPr>
          <w:b/>
          <w:bCs/>
        </w:rPr>
        <w:t>Get Your Team Culture Right</w:t>
      </w:r>
    </w:p>
    <w:p w14:paraId="33524AB9" w14:textId="77777777" w:rsidR="003A5162" w:rsidRPr="003A5162" w:rsidRDefault="003A5162" w:rsidP="008914FA">
      <w:pPr>
        <w:numPr>
          <w:ilvl w:val="0"/>
          <w:numId w:val="24"/>
        </w:numPr>
        <w:spacing w:after="0" w:line="480" w:lineRule="auto"/>
      </w:pPr>
      <w:r w:rsidRPr="003A5162">
        <w:rPr>
          <w:b/>
          <w:bCs/>
        </w:rPr>
        <w:t>Identify Propellants and Obstructions</w:t>
      </w:r>
    </w:p>
    <w:p w14:paraId="770975B8" w14:textId="77777777" w:rsidR="003A5162" w:rsidRPr="003A5162" w:rsidRDefault="003A5162" w:rsidP="008914FA">
      <w:pPr>
        <w:numPr>
          <w:ilvl w:val="0"/>
          <w:numId w:val="24"/>
        </w:numPr>
        <w:spacing w:after="0" w:line="480" w:lineRule="auto"/>
      </w:pPr>
      <w:r w:rsidRPr="003A5162">
        <w:rPr>
          <w:b/>
          <w:bCs/>
        </w:rPr>
        <w:t>Recruit Like You Mean It</w:t>
      </w:r>
    </w:p>
    <w:p w14:paraId="40F5FDDE" w14:textId="77777777" w:rsidR="003A5162" w:rsidRPr="003A5162" w:rsidRDefault="003A5162" w:rsidP="008914FA">
      <w:pPr>
        <w:numPr>
          <w:ilvl w:val="0"/>
          <w:numId w:val="24"/>
        </w:numPr>
        <w:spacing w:after="0" w:line="480" w:lineRule="auto"/>
      </w:pPr>
      <w:r w:rsidRPr="003A5162">
        <w:rPr>
          <w:b/>
          <w:bCs/>
        </w:rPr>
        <w:t>Blur the Lines Between Paid and Unpaid</w:t>
      </w:r>
    </w:p>
    <w:p w14:paraId="38190863" w14:textId="77777777" w:rsidR="003A5162" w:rsidRPr="003A5162" w:rsidRDefault="003A5162" w:rsidP="008914FA">
      <w:pPr>
        <w:numPr>
          <w:ilvl w:val="0"/>
          <w:numId w:val="24"/>
        </w:numPr>
        <w:spacing w:after="0" w:line="480" w:lineRule="auto"/>
      </w:pPr>
      <w:r w:rsidRPr="003A5162">
        <w:rPr>
          <w:b/>
          <w:bCs/>
        </w:rPr>
        <w:t>Do the Hard Work of People Development</w:t>
      </w:r>
    </w:p>
    <w:p w14:paraId="4140FFB5" w14:textId="3A23FA8F" w:rsidR="00BD03A2" w:rsidRDefault="00BD03A2" w:rsidP="00C83CBF">
      <w:pPr>
        <w:spacing w:after="0" w:line="240" w:lineRule="auto"/>
      </w:pPr>
    </w:p>
    <w:p w14:paraId="7B847543" w14:textId="77777777" w:rsidR="000C77E0" w:rsidRDefault="000C77E0" w:rsidP="003C3550"/>
    <w:p w14:paraId="05E2C9D9" w14:textId="62302262" w:rsidR="00674232" w:rsidRDefault="00674232" w:rsidP="003C3550">
      <w:r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>INVITATION | CHALLENGE MATRIX</w:t>
      </w:r>
    </w:p>
    <w:p w14:paraId="3646560E" w14:textId="0539C1F9" w:rsidR="00674232" w:rsidRDefault="00D735D0" w:rsidP="003C3550">
      <w:r>
        <w:t xml:space="preserve">  </w:t>
      </w:r>
      <w:r>
        <w:tab/>
      </w:r>
      <w:r w:rsidR="00674232">
        <w:rPr>
          <w:noProof/>
        </w:rPr>
        <w:drawing>
          <wp:inline distT="0" distB="0" distL="0" distR="0" wp14:anchorId="5CC5FFD2" wp14:editId="592C840D">
            <wp:extent cx="4854804" cy="3899038"/>
            <wp:effectExtent l="0" t="0" r="0" b="0"/>
            <wp:docPr id="1575666544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66544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66"/>
                    <a:stretch/>
                  </pic:blipFill>
                  <pic:spPr bwMode="auto">
                    <a:xfrm>
                      <a:off x="0" y="0"/>
                      <a:ext cx="5056621" cy="406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BF7FA1" w14:textId="77777777" w:rsidR="00E97672" w:rsidRDefault="00E97672" w:rsidP="009B1D5B">
      <w:pPr>
        <w:spacing w:after="0" w:line="240" w:lineRule="auto"/>
      </w:pPr>
    </w:p>
    <w:p w14:paraId="09CC328E" w14:textId="77777777" w:rsidR="000C77E0" w:rsidRDefault="000C77E0" w:rsidP="009B1D5B">
      <w:pPr>
        <w:spacing w:after="0" w:line="240" w:lineRule="auto"/>
      </w:pPr>
    </w:p>
    <w:p w14:paraId="079B903B" w14:textId="488CB67F" w:rsidR="00E97672" w:rsidRDefault="009B1D5B" w:rsidP="009B1D5B">
      <w:pPr>
        <w:spacing w:after="0" w:line="240" w:lineRule="auto"/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</w:pPr>
      <w:r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 xml:space="preserve">AN EMPOWERMENT MODEL: </w:t>
      </w:r>
    </w:p>
    <w:p w14:paraId="54C0C316" w14:textId="04C5EBE1" w:rsidR="009B1D5B" w:rsidRDefault="009B1D5B" w:rsidP="009B1D5B">
      <w:pPr>
        <w:spacing w:after="0" w:line="240" w:lineRule="auto"/>
      </w:pPr>
      <w:r>
        <w:rPr>
          <w:rStyle w:val="normaltextrun"/>
          <w:rFonts w:ascii="Montserrat" w:hAnsi="Montserrat" w:cs="Aharoni"/>
          <w:b/>
          <w:bCs/>
          <w:color w:val="000000" w:themeColor="text1"/>
          <w:sz w:val="28"/>
          <w:szCs w:val="28"/>
        </w:rPr>
        <w:t>TOWARD CONSTRUCTIVE LEADERSHIP BEHAVIOR</w:t>
      </w:r>
    </w:p>
    <w:p w14:paraId="6845D44B" w14:textId="77777777" w:rsidR="00E97672" w:rsidRDefault="00E97672" w:rsidP="003C3550"/>
    <w:p w14:paraId="030E0D83" w14:textId="39651BB6" w:rsidR="00D735D0" w:rsidRPr="003C3550" w:rsidRDefault="00E97672" w:rsidP="003C3550">
      <w:r>
        <w:rPr>
          <w:noProof/>
        </w:rPr>
        <w:drawing>
          <wp:inline distT="0" distB="0" distL="0" distR="0" wp14:anchorId="23FEA010" wp14:editId="1051CF23">
            <wp:extent cx="5943600" cy="2862390"/>
            <wp:effectExtent l="0" t="0" r="0" b="0"/>
            <wp:docPr id="1036080322" name="Picture 5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80322" name="Picture 5" descr="A diagram of a diagram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6"/>
                    <a:stretch/>
                  </pic:blipFill>
                  <pic:spPr bwMode="auto">
                    <a:xfrm>
                      <a:off x="0" y="0"/>
                      <a:ext cx="5943600" cy="286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35D0" w:rsidRPr="003C3550" w:rsidSect="00E86564">
      <w:footerReference w:type="even" r:id="rId10"/>
      <w:footerReference w:type="default" r:id="rId11"/>
      <w:pgSz w:w="12240" w:h="15840"/>
      <w:pgMar w:top="675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A59A" w14:textId="77777777" w:rsidR="005E132A" w:rsidRDefault="005E132A" w:rsidP="00C9732C">
      <w:pPr>
        <w:spacing w:after="0" w:line="240" w:lineRule="auto"/>
      </w:pPr>
      <w:r>
        <w:separator/>
      </w:r>
    </w:p>
  </w:endnote>
  <w:endnote w:type="continuationSeparator" w:id="0">
    <w:p w14:paraId="4FFC1F5F" w14:textId="77777777" w:rsidR="005E132A" w:rsidRDefault="005E132A" w:rsidP="00C9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5559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AD83B1" w14:textId="20B90A62" w:rsidR="00C9732C" w:rsidRDefault="00C9732C" w:rsidP="00271C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4FE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196110" w14:textId="77777777" w:rsidR="00C9732C" w:rsidRDefault="00C97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FDE2" w14:textId="40C034C3" w:rsidR="00271CBF" w:rsidRDefault="00271CBF" w:rsidP="00271CBF">
    <w:pPr>
      <w:pStyle w:val="Footer"/>
      <w:framePr w:wrap="none" w:vAnchor="text" w:hAnchor="margin" w:xAlign="center" w:y="1"/>
      <w:jc w:val="center"/>
      <w:rPr>
        <w:rStyle w:val="PageNumber"/>
      </w:rPr>
    </w:pPr>
  </w:p>
  <w:p w14:paraId="00E46EE2" w14:textId="2B5946B8" w:rsidR="00C9732C" w:rsidRDefault="00C9732C" w:rsidP="00271CBF">
    <w:pPr>
      <w:pStyle w:val="Footer"/>
      <w:framePr w:wrap="none" w:vAnchor="text" w:hAnchor="margin" w:xAlign="center" w:y="1"/>
      <w:jc w:val="center"/>
      <w:rPr>
        <w:rStyle w:val="PageNumber"/>
      </w:rPr>
    </w:pPr>
  </w:p>
  <w:p w14:paraId="0B6D7314" w14:textId="77777777" w:rsidR="00C9732C" w:rsidRDefault="00C97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3A77" w14:textId="77777777" w:rsidR="005E132A" w:rsidRDefault="005E132A" w:rsidP="00C9732C">
      <w:pPr>
        <w:spacing w:after="0" w:line="240" w:lineRule="auto"/>
      </w:pPr>
      <w:r>
        <w:separator/>
      </w:r>
    </w:p>
  </w:footnote>
  <w:footnote w:type="continuationSeparator" w:id="0">
    <w:p w14:paraId="3B6440F0" w14:textId="77777777" w:rsidR="005E132A" w:rsidRDefault="005E132A" w:rsidP="00C97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0D"/>
    <w:multiLevelType w:val="hybridMultilevel"/>
    <w:tmpl w:val="67A83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E"/>
    <w:multiLevelType w:val="hybridMultilevel"/>
    <w:tmpl w:val="7D4E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160"/>
    <w:multiLevelType w:val="hybridMultilevel"/>
    <w:tmpl w:val="67A83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46B4"/>
    <w:multiLevelType w:val="hybridMultilevel"/>
    <w:tmpl w:val="8DFA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27FE"/>
    <w:multiLevelType w:val="hybridMultilevel"/>
    <w:tmpl w:val="C61219EC"/>
    <w:lvl w:ilvl="0" w:tplc="76C03F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6BE1"/>
    <w:multiLevelType w:val="hybridMultilevel"/>
    <w:tmpl w:val="031212A6"/>
    <w:lvl w:ilvl="0" w:tplc="036EEB7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haro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651FA"/>
    <w:multiLevelType w:val="hybridMultilevel"/>
    <w:tmpl w:val="5908F480"/>
    <w:lvl w:ilvl="0" w:tplc="9A761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3336"/>
    <w:multiLevelType w:val="hybridMultilevel"/>
    <w:tmpl w:val="BBA40DDE"/>
    <w:lvl w:ilvl="0" w:tplc="45C4D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80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90A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A6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87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F8E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C29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A7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83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C2265"/>
    <w:multiLevelType w:val="hybridMultilevel"/>
    <w:tmpl w:val="48E4CFBC"/>
    <w:lvl w:ilvl="0" w:tplc="76C03F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5C97"/>
    <w:multiLevelType w:val="hybridMultilevel"/>
    <w:tmpl w:val="68145E48"/>
    <w:lvl w:ilvl="0" w:tplc="C1767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1B18"/>
    <w:multiLevelType w:val="hybridMultilevel"/>
    <w:tmpl w:val="58461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574F1"/>
    <w:multiLevelType w:val="hybridMultilevel"/>
    <w:tmpl w:val="BBA40D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C1C07"/>
    <w:multiLevelType w:val="hybridMultilevel"/>
    <w:tmpl w:val="8DFA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C7C6D"/>
    <w:multiLevelType w:val="hybridMultilevel"/>
    <w:tmpl w:val="8DFA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7684E"/>
    <w:multiLevelType w:val="hybridMultilevel"/>
    <w:tmpl w:val="7D4E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383D"/>
    <w:multiLevelType w:val="hybridMultilevel"/>
    <w:tmpl w:val="1D78C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14FF"/>
    <w:multiLevelType w:val="hybridMultilevel"/>
    <w:tmpl w:val="8DFA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21DC"/>
    <w:multiLevelType w:val="hybridMultilevel"/>
    <w:tmpl w:val="8DFA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16B19"/>
    <w:multiLevelType w:val="hybridMultilevel"/>
    <w:tmpl w:val="8DFA1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56399"/>
    <w:multiLevelType w:val="hybridMultilevel"/>
    <w:tmpl w:val="8DFA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520B9"/>
    <w:multiLevelType w:val="hybridMultilevel"/>
    <w:tmpl w:val="056A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1FE"/>
    <w:multiLevelType w:val="hybridMultilevel"/>
    <w:tmpl w:val="7D4E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6F1C"/>
    <w:multiLevelType w:val="hybridMultilevel"/>
    <w:tmpl w:val="BB8A277A"/>
    <w:lvl w:ilvl="0" w:tplc="CEC051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F814234"/>
    <w:multiLevelType w:val="hybridMultilevel"/>
    <w:tmpl w:val="B3EC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7502">
    <w:abstractNumId w:val="22"/>
  </w:num>
  <w:num w:numId="2" w16cid:durableId="2084138567">
    <w:abstractNumId w:val="19"/>
  </w:num>
  <w:num w:numId="3" w16cid:durableId="1517845308">
    <w:abstractNumId w:val="0"/>
  </w:num>
  <w:num w:numId="4" w16cid:durableId="2102799757">
    <w:abstractNumId w:val="14"/>
  </w:num>
  <w:num w:numId="5" w16cid:durableId="60175798">
    <w:abstractNumId w:val="21"/>
  </w:num>
  <w:num w:numId="6" w16cid:durableId="600331740">
    <w:abstractNumId w:val="1"/>
  </w:num>
  <w:num w:numId="7" w16cid:durableId="878469760">
    <w:abstractNumId w:val="5"/>
  </w:num>
  <w:num w:numId="8" w16cid:durableId="2127431998">
    <w:abstractNumId w:val="8"/>
  </w:num>
  <w:num w:numId="9" w16cid:durableId="1003699032">
    <w:abstractNumId w:val="2"/>
  </w:num>
  <w:num w:numId="10" w16cid:durableId="1060861804">
    <w:abstractNumId w:val="4"/>
  </w:num>
  <w:num w:numId="11" w16cid:durableId="1143083928">
    <w:abstractNumId w:val="9"/>
  </w:num>
  <w:num w:numId="12" w16cid:durableId="1750956989">
    <w:abstractNumId w:val="6"/>
  </w:num>
  <w:num w:numId="13" w16cid:durableId="1665549171">
    <w:abstractNumId w:val="20"/>
  </w:num>
  <w:num w:numId="14" w16cid:durableId="1402481236">
    <w:abstractNumId w:val="10"/>
  </w:num>
  <w:num w:numId="15" w16cid:durableId="404567293">
    <w:abstractNumId w:val="15"/>
  </w:num>
  <w:num w:numId="16" w16cid:durableId="1818836771">
    <w:abstractNumId w:val="12"/>
  </w:num>
  <w:num w:numId="17" w16cid:durableId="499004438">
    <w:abstractNumId w:val="3"/>
  </w:num>
  <w:num w:numId="18" w16cid:durableId="1080982823">
    <w:abstractNumId w:val="13"/>
  </w:num>
  <w:num w:numId="19" w16cid:durableId="609434067">
    <w:abstractNumId w:val="16"/>
  </w:num>
  <w:num w:numId="20" w16cid:durableId="1334457636">
    <w:abstractNumId w:val="23"/>
  </w:num>
  <w:num w:numId="21" w16cid:durableId="844789276">
    <w:abstractNumId w:val="17"/>
  </w:num>
  <w:num w:numId="22" w16cid:durableId="1816677796">
    <w:abstractNumId w:val="18"/>
  </w:num>
  <w:num w:numId="23" w16cid:durableId="2092195088">
    <w:abstractNumId w:val="7"/>
  </w:num>
  <w:num w:numId="24" w16cid:durableId="356394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6F"/>
    <w:rsid w:val="000108ED"/>
    <w:rsid w:val="00017AB7"/>
    <w:rsid w:val="0002527B"/>
    <w:rsid w:val="00030C8E"/>
    <w:rsid w:val="000343ED"/>
    <w:rsid w:val="000431C2"/>
    <w:rsid w:val="00067320"/>
    <w:rsid w:val="000679F0"/>
    <w:rsid w:val="00087240"/>
    <w:rsid w:val="000A007C"/>
    <w:rsid w:val="000A5E1D"/>
    <w:rsid w:val="000C77E0"/>
    <w:rsid w:val="000D093B"/>
    <w:rsid w:val="001041F8"/>
    <w:rsid w:val="00137E82"/>
    <w:rsid w:val="00146C9E"/>
    <w:rsid w:val="00146E6C"/>
    <w:rsid w:val="00157F00"/>
    <w:rsid w:val="00181FC1"/>
    <w:rsid w:val="001B61E5"/>
    <w:rsid w:val="001D6E60"/>
    <w:rsid w:val="001E38DA"/>
    <w:rsid w:val="001F32CA"/>
    <w:rsid w:val="002539AC"/>
    <w:rsid w:val="00255D85"/>
    <w:rsid w:val="00262637"/>
    <w:rsid w:val="00271CBF"/>
    <w:rsid w:val="002A60EF"/>
    <w:rsid w:val="002D5712"/>
    <w:rsid w:val="002D6973"/>
    <w:rsid w:val="003245D8"/>
    <w:rsid w:val="00333951"/>
    <w:rsid w:val="00373F93"/>
    <w:rsid w:val="00386B5C"/>
    <w:rsid w:val="003A5162"/>
    <w:rsid w:val="003A6C2F"/>
    <w:rsid w:val="003B068C"/>
    <w:rsid w:val="003C3550"/>
    <w:rsid w:val="003F0AC4"/>
    <w:rsid w:val="00402B29"/>
    <w:rsid w:val="004163E8"/>
    <w:rsid w:val="00441358"/>
    <w:rsid w:val="004461BE"/>
    <w:rsid w:val="004717E3"/>
    <w:rsid w:val="00473EA5"/>
    <w:rsid w:val="004C26B7"/>
    <w:rsid w:val="004D3B15"/>
    <w:rsid w:val="004F1373"/>
    <w:rsid w:val="005069CB"/>
    <w:rsid w:val="00506C42"/>
    <w:rsid w:val="00537F1C"/>
    <w:rsid w:val="00583DBE"/>
    <w:rsid w:val="0059603A"/>
    <w:rsid w:val="005A1F86"/>
    <w:rsid w:val="005B4001"/>
    <w:rsid w:val="005D03E0"/>
    <w:rsid w:val="005D1B6F"/>
    <w:rsid w:val="005D2FAC"/>
    <w:rsid w:val="005E10B6"/>
    <w:rsid w:val="005E132A"/>
    <w:rsid w:val="00617565"/>
    <w:rsid w:val="006404A1"/>
    <w:rsid w:val="0067067F"/>
    <w:rsid w:val="00674232"/>
    <w:rsid w:val="0069310F"/>
    <w:rsid w:val="006948C0"/>
    <w:rsid w:val="006C0A98"/>
    <w:rsid w:val="006E2CA7"/>
    <w:rsid w:val="006F08F5"/>
    <w:rsid w:val="006F0928"/>
    <w:rsid w:val="0071404C"/>
    <w:rsid w:val="007150BB"/>
    <w:rsid w:val="00746123"/>
    <w:rsid w:val="0075639E"/>
    <w:rsid w:val="00774D27"/>
    <w:rsid w:val="00776858"/>
    <w:rsid w:val="00790767"/>
    <w:rsid w:val="00791F0A"/>
    <w:rsid w:val="007A460F"/>
    <w:rsid w:val="007A5D56"/>
    <w:rsid w:val="00820F44"/>
    <w:rsid w:val="00826D49"/>
    <w:rsid w:val="008328FB"/>
    <w:rsid w:val="0083703F"/>
    <w:rsid w:val="00863C42"/>
    <w:rsid w:val="008769C2"/>
    <w:rsid w:val="008914FA"/>
    <w:rsid w:val="008A7731"/>
    <w:rsid w:val="008B6365"/>
    <w:rsid w:val="008C21E0"/>
    <w:rsid w:val="008D2515"/>
    <w:rsid w:val="00905FF6"/>
    <w:rsid w:val="0093121D"/>
    <w:rsid w:val="009521D3"/>
    <w:rsid w:val="009B1D5B"/>
    <w:rsid w:val="009F12E2"/>
    <w:rsid w:val="00A22407"/>
    <w:rsid w:val="00A32710"/>
    <w:rsid w:val="00A6381F"/>
    <w:rsid w:val="00AC5935"/>
    <w:rsid w:val="00AD3D06"/>
    <w:rsid w:val="00AE204B"/>
    <w:rsid w:val="00B229A2"/>
    <w:rsid w:val="00B33AF1"/>
    <w:rsid w:val="00B534B6"/>
    <w:rsid w:val="00B63034"/>
    <w:rsid w:val="00B77088"/>
    <w:rsid w:val="00BA2E1A"/>
    <w:rsid w:val="00BA7676"/>
    <w:rsid w:val="00BC395D"/>
    <w:rsid w:val="00BD03A2"/>
    <w:rsid w:val="00BD0E03"/>
    <w:rsid w:val="00BD7ECE"/>
    <w:rsid w:val="00BE25F5"/>
    <w:rsid w:val="00BF50C1"/>
    <w:rsid w:val="00C02D91"/>
    <w:rsid w:val="00C32FF7"/>
    <w:rsid w:val="00C34023"/>
    <w:rsid w:val="00C47CB5"/>
    <w:rsid w:val="00C64FEF"/>
    <w:rsid w:val="00C83CBF"/>
    <w:rsid w:val="00C85832"/>
    <w:rsid w:val="00C9732C"/>
    <w:rsid w:val="00CA3975"/>
    <w:rsid w:val="00CA5078"/>
    <w:rsid w:val="00CB1CCC"/>
    <w:rsid w:val="00CB36EF"/>
    <w:rsid w:val="00CB6005"/>
    <w:rsid w:val="00CC1EC8"/>
    <w:rsid w:val="00CD1BC8"/>
    <w:rsid w:val="00D126ED"/>
    <w:rsid w:val="00D17411"/>
    <w:rsid w:val="00D215A9"/>
    <w:rsid w:val="00D735D0"/>
    <w:rsid w:val="00D771EE"/>
    <w:rsid w:val="00D846D0"/>
    <w:rsid w:val="00DA2FF2"/>
    <w:rsid w:val="00DB365B"/>
    <w:rsid w:val="00E04408"/>
    <w:rsid w:val="00E063A5"/>
    <w:rsid w:val="00E533E5"/>
    <w:rsid w:val="00E86564"/>
    <w:rsid w:val="00E902EC"/>
    <w:rsid w:val="00E97672"/>
    <w:rsid w:val="00EA16FC"/>
    <w:rsid w:val="00EA2B31"/>
    <w:rsid w:val="00EE019A"/>
    <w:rsid w:val="00EE0575"/>
    <w:rsid w:val="00EE100B"/>
    <w:rsid w:val="00EE2735"/>
    <w:rsid w:val="00EF4F9B"/>
    <w:rsid w:val="00EF7C52"/>
    <w:rsid w:val="00F0192D"/>
    <w:rsid w:val="00F35545"/>
    <w:rsid w:val="00F83549"/>
    <w:rsid w:val="00F93ABB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9B74"/>
  <w15:chartTrackingRefBased/>
  <w15:docId w15:val="{7DCFE9DD-FAD2-8E4D-91BE-6CC2988F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B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1EE"/>
    <w:pPr>
      <w:ind w:left="720"/>
      <w:contextualSpacing/>
    </w:pPr>
  </w:style>
  <w:style w:type="paragraph" w:customStyle="1" w:styleId="paragraph">
    <w:name w:val="paragraph"/>
    <w:basedOn w:val="Normal"/>
    <w:rsid w:val="009F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12E2"/>
  </w:style>
  <w:style w:type="paragraph" w:styleId="Footer">
    <w:name w:val="footer"/>
    <w:basedOn w:val="Normal"/>
    <w:link w:val="FooterChar"/>
    <w:uiPriority w:val="99"/>
    <w:unhideWhenUsed/>
    <w:rsid w:val="00C9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2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9732C"/>
  </w:style>
  <w:style w:type="paragraph" w:styleId="NormalWeb">
    <w:name w:val="Normal (Web)"/>
    <w:basedOn w:val="Normal"/>
    <w:uiPriority w:val="99"/>
    <w:unhideWhenUsed/>
    <w:rsid w:val="0064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4A1"/>
    <w:rPr>
      <w:b/>
      <w:bCs/>
    </w:rPr>
  </w:style>
  <w:style w:type="character" w:styleId="Emphasis">
    <w:name w:val="Emphasis"/>
    <w:basedOn w:val="DefaultParagraphFont"/>
    <w:uiPriority w:val="20"/>
    <w:qFormat/>
    <w:rsid w:val="006404A1"/>
    <w:rPr>
      <w:i/>
      <w:iCs/>
    </w:rPr>
  </w:style>
  <w:style w:type="character" w:customStyle="1" w:styleId="apple-converted-space">
    <w:name w:val="apple-converted-space"/>
    <w:basedOn w:val="DefaultParagraphFont"/>
    <w:rsid w:val="00441358"/>
  </w:style>
  <w:style w:type="paragraph" w:styleId="Header">
    <w:name w:val="header"/>
    <w:basedOn w:val="Normal"/>
    <w:link w:val="HeaderChar"/>
    <w:uiPriority w:val="99"/>
    <w:unhideWhenUsed/>
    <w:rsid w:val="00C64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Sanford</dc:creator>
  <cp:keywords/>
  <dc:description/>
  <cp:lastModifiedBy>Derek Sanford</cp:lastModifiedBy>
  <cp:revision>2</cp:revision>
  <cp:lastPrinted>2022-01-24T17:45:00Z</cp:lastPrinted>
  <dcterms:created xsi:type="dcterms:W3CDTF">2025-02-04T22:31:00Z</dcterms:created>
  <dcterms:modified xsi:type="dcterms:W3CDTF">2025-02-04T22:31:00Z</dcterms:modified>
</cp:coreProperties>
</file>